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B3" w:rsidRDefault="00F81D39">
      <w:r>
        <w:t>COMUNICACIÓN</w:t>
      </w:r>
    </w:p>
    <w:p w:rsidR="00F81D39" w:rsidRPr="00F81D39" w:rsidRDefault="00F81D39" w:rsidP="00F81D39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CC0000"/>
          <w:sz w:val="21"/>
          <w:szCs w:val="21"/>
          <w:lang w:eastAsia="es-ES"/>
        </w:rPr>
      </w:pPr>
      <w:r w:rsidRPr="00F81D39">
        <w:rPr>
          <w:rFonts w:ascii="Verdana" w:eastAsia="Times New Roman" w:hAnsi="Verdana" w:cs="Times New Roman"/>
          <w:b/>
          <w:bCs/>
          <w:i/>
          <w:iCs/>
          <w:color w:val="CC0000"/>
          <w:sz w:val="21"/>
          <w:szCs w:val="21"/>
          <w:lang w:eastAsia="es-ES"/>
        </w:rPr>
        <w:t>Definición de Comunicación</w:t>
      </w:r>
      <w:r w:rsidRPr="00F81D39">
        <w:rPr>
          <w:rFonts w:ascii="Verdana" w:eastAsia="Times New Roman" w:hAnsi="Verdana" w:cs="Times New Roman"/>
          <w:b/>
          <w:bCs/>
          <w:color w:val="CC0000"/>
          <w:sz w:val="21"/>
          <w:szCs w:val="21"/>
          <w:lang w:eastAsia="es-ES"/>
        </w:rPr>
        <w:t>:</w:t>
      </w:r>
    </w:p>
    <w:p w:rsidR="00F81D39" w:rsidRPr="00F81D39" w:rsidRDefault="00F81D39" w:rsidP="00F81D39">
      <w:pPr>
        <w:numPr>
          <w:ilvl w:val="0"/>
          <w:numId w:val="1"/>
        </w:numPr>
        <w:spacing w:before="100" w:beforeAutospacing="1" w:after="240" w:line="240" w:lineRule="auto"/>
        <w:ind w:left="735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Para María del Socorro Fonseca, comunicar es </w:t>
      </w:r>
      <w:r w:rsidRPr="00F81D3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ES"/>
        </w:rPr>
        <w:t>"llegar a compartir algo de nosotros mismos. Es una cualidad racional y emocional específica del hombre que surge de la necesidad de ponerse en contacto con los demás, intercambiando ideas que adquieren sentido o significación de acuerdo con experiencias previas comunes"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</w:t>
      </w:r>
      <w:r w:rsidRPr="00F81D39">
        <w:rPr>
          <w:rFonts w:ascii="Verdana" w:eastAsia="Times New Roman" w:hAnsi="Verdana" w:cs="Times New Roman"/>
          <w:color w:val="000000"/>
          <w:sz w:val="15"/>
          <w:lang w:eastAsia="es-ES"/>
        </w:rPr>
        <w:t>[1]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.</w:t>
      </w:r>
    </w:p>
    <w:p w:rsidR="00F81D39" w:rsidRPr="00F81D39" w:rsidRDefault="00F81D39" w:rsidP="00F81D39">
      <w:pPr>
        <w:numPr>
          <w:ilvl w:val="0"/>
          <w:numId w:val="1"/>
        </w:numPr>
        <w:spacing w:before="100" w:beforeAutospacing="1" w:after="240" w:line="240" w:lineRule="auto"/>
        <w:ind w:left="735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Según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Stanton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,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Etzel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y Walker, la comunicación es </w:t>
      </w:r>
      <w:r w:rsidRPr="00F81D3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ES"/>
        </w:rPr>
        <w:t>"la transmisión verbal o no verbal de información entre alguien que quiere expresar una idea y quien espera captarla o se espera que la capte"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</w:t>
      </w:r>
      <w:r w:rsidRPr="00F81D39">
        <w:rPr>
          <w:rFonts w:ascii="Verdana" w:eastAsia="Times New Roman" w:hAnsi="Verdana" w:cs="Times New Roman"/>
          <w:color w:val="000000"/>
          <w:sz w:val="15"/>
          <w:lang w:eastAsia="es-ES"/>
        </w:rPr>
        <w:t>[2]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. </w:t>
      </w:r>
    </w:p>
    <w:p w:rsidR="00F81D39" w:rsidRPr="00F81D39" w:rsidRDefault="00F81D39" w:rsidP="00F81D39">
      <w:pPr>
        <w:numPr>
          <w:ilvl w:val="0"/>
          <w:numId w:val="1"/>
        </w:numPr>
        <w:spacing w:before="100" w:beforeAutospacing="1" w:after="240" w:line="240" w:lineRule="auto"/>
        <w:ind w:left="735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Para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Lamb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,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Hair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y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McDaniel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, la comunicación es "</w:t>
      </w:r>
      <w:r w:rsidRPr="00F81D3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ES"/>
        </w:rPr>
        <w:t>el proceso por el cual intercambiamos o compartimos significados mediante un conjunto común de símbolos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" </w:t>
      </w:r>
      <w:r w:rsidRPr="00F81D39">
        <w:rPr>
          <w:rFonts w:ascii="Verdana" w:eastAsia="Times New Roman" w:hAnsi="Verdana" w:cs="Times New Roman"/>
          <w:color w:val="000000"/>
          <w:sz w:val="15"/>
          <w:lang w:eastAsia="es-ES"/>
        </w:rPr>
        <w:t>[3]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.</w:t>
      </w:r>
    </w:p>
    <w:p w:rsidR="00F81D39" w:rsidRPr="00F81D39" w:rsidRDefault="00F81D39" w:rsidP="00F81D39">
      <w:pPr>
        <w:numPr>
          <w:ilvl w:val="0"/>
          <w:numId w:val="1"/>
        </w:numPr>
        <w:spacing w:before="100" w:beforeAutospacing="1" w:after="240" w:line="240" w:lineRule="auto"/>
        <w:ind w:left="735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Según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Idalberto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Chiavenato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, comunicación es </w:t>
      </w:r>
      <w:r w:rsidRPr="00F81D3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s-ES"/>
        </w:rPr>
        <w:t>"el intercambio de información entre personas. Significa volver común un mensaje o una información. Constituye uno de los procesos fundamentales de la experiencia humana y la organización social"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</w:t>
      </w:r>
      <w:r w:rsidRPr="00F81D39">
        <w:rPr>
          <w:rFonts w:ascii="Verdana" w:eastAsia="Times New Roman" w:hAnsi="Verdana" w:cs="Times New Roman"/>
          <w:color w:val="000000"/>
          <w:sz w:val="15"/>
          <w:lang w:eastAsia="es-ES"/>
        </w:rPr>
        <w:t>[4]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. </w:t>
      </w:r>
    </w:p>
    <w:p w:rsidR="00F81D39" w:rsidRPr="00F81D39" w:rsidRDefault="00F81D39" w:rsidP="00F81D39">
      <w:pPr>
        <w:numPr>
          <w:ilvl w:val="0"/>
          <w:numId w:val="1"/>
        </w:numPr>
        <w:spacing w:before="100" w:beforeAutospacing="1" w:after="100" w:afterAutospacing="1" w:line="240" w:lineRule="auto"/>
        <w:ind w:left="735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Robbins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y </w:t>
      </w:r>
      <w:proofErr w:type="spellStart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Coulter</w:t>
      </w:r>
      <w:proofErr w:type="spellEnd"/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nos brindan la siguiente definición: "</w:t>
      </w:r>
      <w:r w:rsidRPr="00F81D39">
        <w:rPr>
          <w:rFonts w:ascii="Verdana" w:eastAsia="Times New Roman" w:hAnsi="Verdana" w:cs="Times New Roman"/>
          <w:i/>
          <w:iCs/>
          <w:color w:val="000000"/>
          <w:sz w:val="20"/>
          <w:lang w:eastAsia="es-ES"/>
        </w:rPr>
        <w:t>Comunicación es la transferencia y la comprensión de significados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". </w:t>
      </w:r>
      <w:r w:rsidRPr="00F81D39">
        <w:rPr>
          <w:rFonts w:ascii="Verdana" w:eastAsia="Times New Roman" w:hAnsi="Verdana" w:cs="Times New Roman"/>
          <w:color w:val="000000"/>
          <w:sz w:val="15"/>
          <w:lang w:eastAsia="es-ES"/>
        </w:rPr>
        <w:t>[5]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. </w:t>
      </w:r>
    </w:p>
    <w:p w:rsidR="00F81D39" w:rsidRPr="00F81D39" w:rsidRDefault="00F81D39" w:rsidP="00F81D3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En este punto, y teniendo en cuenta las anteriores ideas y definiciones, planteo la siguiente </w:t>
      </w:r>
      <w:r w:rsidRPr="00F81D3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Definición de Comunicación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>:</w:t>
      </w:r>
    </w:p>
    <w:p w:rsidR="00F81D39" w:rsidRPr="00F81D39" w:rsidRDefault="00F81D39" w:rsidP="00F81D39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</w:pP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La </w:t>
      </w:r>
      <w:r w:rsidRPr="00F81D39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s-ES"/>
        </w:rPr>
        <w:t>comunicación</w:t>
      </w:r>
      <w:r w:rsidRPr="00F81D39">
        <w:rPr>
          <w:rFonts w:ascii="Verdana" w:eastAsia="Times New Roman" w:hAnsi="Verdana" w:cs="Times New Roman"/>
          <w:color w:val="000000"/>
          <w:sz w:val="20"/>
          <w:szCs w:val="20"/>
          <w:lang w:eastAsia="es-ES"/>
        </w:rPr>
        <w:t xml:space="preserve"> es el proceso mediante el cual el emisor y el receptor establecen una conexión en un momento y espacio determinados para transmitir, intercambiar o compartir ideas, información o significados que son comprensibles </w:t>
      </w:r>
    </w:p>
    <w:p w:rsidR="00F81D39" w:rsidRDefault="00F81D39" w:rsidP="00F81D39">
      <w:pPr>
        <w:pStyle w:val="estilo60"/>
        <w:rPr>
          <w:sz w:val="22"/>
          <w:szCs w:val="22"/>
        </w:rPr>
      </w:pPr>
      <w:r>
        <w:rPr>
          <w:sz w:val="22"/>
          <w:szCs w:val="22"/>
        </w:rPr>
        <w:t xml:space="preserve">Fuentes Consultadas: </w:t>
      </w:r>
    </w:p>
    <w:p w:rsidR="00F81D39" w:rsidRDefault="00F81D39" w:rsidP="00F81D39">
      <w:pPr>
        <w:pStyle w:val="estilo61"/>
        <w:rPr>
          <w:color w:val="000000"/>
        </w:rPr>
      </w:pPr>
      <w:r>
        <w:rPr>
          <w:b/>
          <w:bCs/>
          <w:color w:val="000000"/>
        </w:rPr>
        <w:t>[1]</w:t>
      </w:r>
      <w:r>
        <w:rPr>
          <w:color w:val="000000"/>
        </w:rPr>
        <w:t xml:space="preserve">: Del libro: «Comunicación Oral Fundamentos y Práctica Estratégica», Primera Edición, de Fonseca </w:t>
      </w:r>
      <w:proofErr w:type="spellStart"/>
      <w:r>
        <w:rPr>
          <w:color w:val="000000"/>
        </w:rPr>
        <w:t>Yerena</w:t>
      </w:r>
      <w:proofErr w:type="spellEnd"/>
      <w:r>
        <w:rPr>
          <w:color w:val="000000"/>
        </w:rPr>
        <w:t xml:space="preserve"> Maria del Socorro, </w:t>
      </w:r>
      <w:proofErr w:type="spellStart"/>
      <w:r>
        <w:rPr>
          <w:color w:val="000000"/>
        </w:rPr>
        <w:t>Pearson</w:t>
      </w:r>
      <w:proofErr w:type="spellEnd"/>
      <w:r>
        <w:rPr>
          <w:color w:val="000000"/>
        </w:rPr>
        <w:t xml:space="preserve"> Educación, México, 2000, Pág. 4.</w:t>
      </w:r>
      <w:r>
        <w:rPr>
          <w:color w:val="000000"/>
        </w:rPr>
        <w:br/>
      </w:r>
      <w:r>
        <w:rPr>
          <w:b/>
          <w:bCs/>
          <w:color w:val="000000"/>
        </w:rPr>
        <w:t>[2]</w:t>
      </w:r>
      <w:r>
        <w:rPr>
          <w:color w:val="000000"/>
        </w:rPr>
        <w:t xml:space="preserve">: Del libro: «Fundamentos de Marketing», Decimocuarta Edición, de </w:t>
      </w:r>
      <w:proofErr w:type="spellStart"/>
      <w:r>
        <w:rPr>
          <w:color w:val="000000"/>
        </w:rPr>
        <w:t>Stanton</w:t>
      </w:r>
      <w:proofErr w:type="spellEnd"/>
      <w:r>
        <w:rPr>
          <w:color w:val="000000"/>
        </w:rPr>
        <w:t xml:space="preserve"> William, </w:t>
      </w:r>
      <w:proofErr w:type="spellStart"/>
      <w:r>
        <w:rPr>
          <w:color w:val="000000"/>
        </w:rPr>
        <w:t>Etzel</w:t>
      </w:r>
      <w:proofErr w:type="spellEnd"/>
      <w:r>
        <w:rPr>
          <w:color w:val="000000"/>
        </w:rPr>
        <w:t xml:space="preserve"> Michael y Walker Bruce, McGraw-Hill Interamericana, 2007, Pág. 511. </w:t>
      </w:r>
      <w:r>
        <w:rPr>
          <w:color w:val="000000"/>
        </w:rPr>
        <w:br/>
      </w:r>
      <w:r>
        <w:rPr>
          <w:b/>
          <w:bCs/>
          <w:color w:val="000000"/>
        </w:rPr>
        <w:t>[3]</w:t>
      </w:r>
      <w:r>
        <w:rPr>
          <w:color w:val="000000"/>
        </w:rPr>
        <w:t xml:space="preserve">: Del libro: «Marketing», Octava Edición, de </w:t>
      </w:r>
      <w:proofErr w:type="spellStart"/>
      <w:r>
        <w:rPr>
          <w:color w:val="000000"/>
        </w:rPr>
        <w:t>Lamb</w:t>
      </w:r>
      <w:proofErr w:type="spellEnd"/>
      <w:r>
        <w:rPr>
          <w:color w:val="000000"/>
        </w:rPr>
        <w:t xml:space="preserve"> Charles, </w:t>
      </w:r>
      <w:proofErr w:type="spellStart"/>
      <w:r>
        <w:rPr>
          <w:color w:val="000000"/>
        </w:rPr>
        <w:t>Hair</w:t>
      </w:r>
      <w:proofErr w:type="spellEnd"/>
      <w:r>
        <w:rPr>
          <w:color w:val="000000"/>
        </w:rPr>
        <w:t xml:space="preserve"> Joseph y Mc Daniel Carl, International </w:t>
      </w:r>
      <w:proofErr w:type="spellStart"/>
      <w:r>
        <w:rPr>
          <w:color w:val="000000"/>
        </w:rPr>
        <w:t>Thomson</w:t>
      </w:r>
      <w:proofErr w:type="spellEnd"/>
      <w:r>
        <w:rPr>
          <w:color w:val="000000"/>
        </w:rPr>
        <w:t xml:space="preserve"> Editores, 2006, Pág. 484. </w:t>
      </w:r>
      <w:r>
        <w:rPr>
          <w:color w:val="000000"/>
        </w:rPr>
        <w:br/>
      </w:r>
      <w:r>
        <w:rPr>
          <w:b/>
          <w:bCs/>
          <w:color w:val="000000"/>
        </w:rPr>
        <w:t>[4]</w:t>
      </w:r>
      <w:r>
        <w:rPr>
          <w:color w:val="000000"/>
        </w:rPr>
        <w:t xml:space="preserve">: Del libro: «Introducción a la Teoría General de la Administración», Séptima Edición, de </w:t>
      </w:r>
      <w:proofErr w:type="spellStart"/>
      <w:r>
        <w:rPr>
          <w:color w:val="000000"/>
        </w:rPr>
        <w:t>Chiavenato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Idalberto</w:t>
      </w:r>
      <w:proofErr w:type="spellEnd"/>
      <w:r>
        <w:rPr>
          <w:color w:val="000000"/>
        </w:rPr>
        <w:t>, McGraw-Hill Interamericana, 2006, Pág. 110.</w:t>
      </w:r>
      <w:r>
        <w:rPr>
          <w:color w:val="000000"/>
        </w:rPr>
        <w:br/>
      </w:r>
      <w:r>
        <w:rPr>
          <w:b/>
          <w:bCs/>
          <w:color w:val="000000"/>
        </w:rPr>
        <w:t>[5]</w:t>
      </w:r>
      <w:r>
        <w:rPr>
          <w:color w:val="000000"/>
        </w:rPr>
        <w:t xml:space="preserve">: Del libro: «Administración.», Octava Edición, de </w:t>
      </w:r>
      <w:proofErr w:type="spellStart"/>
      <w:r>
        <w:rPr>
          <w:color w:val="000000"/>
        </w:rPr>
        <w:t>Robbins</w:t>
      </w:r>
      <w:proofErr w:type="spellEnd"/>
      <w:r>
        <w:rPr>
          <w:color w:val="000000"/>
        </w:rPr>
        <w:t xml:space="preserve"> Stephen y </w:t>
      </w:r>
      <w:proofErr w:type="spellStart"/>
      <w:r>
        <w:rPr>
          <w:color w:val="000000"/>
        </w:rPr>
        <w:t>Coulter</w:t>
      </w:r>
      <w:proofErr w:type="spellEnd"/>
      <w:r>
        <w:rPr>
          <w:color w:val="000000"/>
        </w:rPr>
        <w:t xml:space="preserve"> Mary, </w:t>
      </w:r>
      <w:proofErr w:type="spellStart"/>
      <w:r>
        <w:rPr>
          <w:color w:val="000000"/>
        </w:rPr>
        <w:t>Pearson</w:t>
      </w:r>
      <w:proofErr w:type="spellEnd"/>
      <w:r>
        <w:rPr>
          <w:color w:val="000000"/>
        </w:rPr>
        <w:t xml:space="preserve"> Educación de México, 2005, Pág.256.</w:t>
      </w:r>
    </w:p>
    <w:p w:rsidR="00F81D39" w:rsidRDefault="00F81D39" w:rsidP="00F81D39">
      <w:pPr>
        <w:pStyle w:val="Ttulo3"/>
        <w:rPr>
          <w:color w:val="CC0000"/>
        </w:rPr>
      </w:pPr>
      <w:r>
        <w:t>Fecha de Publicación del Artículo: "</w:t>
      </w:r>
      <w:r>
        <w:rPr>
          <w:i/>
          <w:iCs/>
        </w:rPr>
        <w:t>Definición de Comunicación</w:t>
      </w:r>
      <w:r>
        <w:t xml:space="preserve">" </w:t>
      </w:r>
    </w:p>
    <w:p w:rsidR="00F81D39" w:rsidRDefault="00F81D39" w:rsidP="00F81D39">
      <w:pPr>
        <w:pStyle w:val="estilo61"/>
        <w:rPr>
          <w:color w:val="000000"/>
        </w:rPr>
      </w:pPr>
      <w:r>
        <w:rPr>
          <w:color w:val="000000"/>
        </w:rPr>
        <w:t>Octubre 2008.</w:t>
      </w:r>
    </w:p>
    <w:p w:rsidR="00F81D39" w:rsidRDefault="00F81D39"/>
    <w:sectPr w:rsidR="00F81D39" w:rsidSect="00901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137C"/>
    <w:multiLevelType w:val="multilevel"/>
    <w:tmpl w:val="6E6C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1D39"/>
    <w:rsid w:val="009010B3"/>
    <w:rsid w:val="00AF365C"/>
    <w:rsid w:val="00B03328"/>
    <w:rsid w:val="00F8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B3"/>
  </w:style>
  <w:style w:type="paragraph" w:styleId="Ttulo2">
    <w:name w:val="heading 2"/>
    <w:basedOn w:val="Normal"/>
    <w:link w:val="Ttulo2Car"/>
    <w:uiPriority w:val="9"/>
    <w:qFormat/>
    <w:rsid w:val="00F81D39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CC0000"/>
      <w:sz w:val="21"/>
      <w:szCs w:val="21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1D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81D39"/>
    <w:rPr>
      <w:rFonts w:ascii="Verdana" w:eastAsia="Times New Roman" w:hAnsi="Verdana" w:cs="Times New Roman"/>
      <w:b/>
      <w:bCs/>
      <w:color w:val="CC0000"/>
      <w:sz w:val="21"/>
      <w:szCs w:val="21"/>
      <w:lang w:eastAsia="es-ES"/>
    </w:rPr>
  </w:style>
  <w:style w:type="character" w:customStyle="1" w:styleId="estilo791">
    <w:name w:val="estilo791"/>
    <w:basedOn w:val="Fuentedeprrafopredeter"/>
    <w:rsid w:val="00F81D39"/>
    <w:rPr>
      <w:sz w:val="15"/>
      <w:szCs w:val="15"/>
    </w:rPr>
  </w:style>
  <w:style w:type="character" w:styleId="nfasis">
    <w:name w:val="Emphasis"/>
    <w:basedOn w:val="Fuentedeprrafopredeter"/>
    <w:uiPriority w:val="20"/>
    <w:qFormat/>
    <w:rsid w:val="00F81D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8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1D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stilo60">
    <w:name w:val="estilo60"/>
    <w:basedOn w:val="Normal"/>
    <w:rsid w:val="00F81D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C0000"/>
      <w:sz w:val="24"/>
      <w:szCs w:val="24"/>
      <w:lang w:eastAsia="es-ES"/>
    </w:rPr>
  </w:style>
  <w:style w:type="paragraph" w:customStyle="1" w:styleId="estilo61">
    <w:name w:val="estilo61"/>
    <w:basedOn w:val="Normal"/>
    <w:rsid w:val="00F81D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53385">
      <w:bodyDiv w:val="1"/>
      <w:marLeft w:val="17"/>
      <w:marRight w:val="0"/>
      <w:marTop w:val="11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9333">
      <w:bodyDiv w:val="1"/>
      <w:marLeft w:val="15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8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1954</Characters>
  <Application>Microsoft Office Word</Application>
  <DocSecurity>0</DocSecurity>
  <Lines>16</Lines>
  <Paragraphs>4</Paragraphs>
  <ScaleCrop>false</ScaleCrop>
  <Company>A J Calidad Ante Todo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avierci</dc:creator>
  <cp:keywords/>
  <dc:description/>
  <cp:lastModifiedBy>avierci</cp:lastModifiedBy>
  <cp:revision>1</cp:revision>
  <dcterms:created xsi:type="dcterms:W3CDTF">2010-01-18T15:47:00Z</dcterms:created>
  <dcterms:modified xsi:type="dcterms:W3CDTF">2010-01-18T15:48:00Z</dcterms:modified>
</cp:coreProperties>
</file>